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1F" w:rsidRPr="009A1F36" w:rsidRDefault="004A1B1F" w:rsidP="004A1B1F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A1F36">
        <w:rPr>
          <w:rFonts w:cs="Arial"/>
          <w:sz w:val="44"/>
          <w:szCs w:val="44"/>
          <w:lang w:val="es-NI"/>
        </w:rPr>
        <w:t>español 1</w:t>
      </w:r>
    </w:p>
    <w:p w:rsidR="004A1B1F" w:rsidRPr="009A1F36" w:rsidRDefault="004A1B1F" w:rsidP="004A1B1F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A1F36">
        <w:rPr>
          <w:rFonts w:cs="Arial"/>
          <w:sz w:val="44"/>
          <w:szCs w:val="44"/>
          <w:lang w:val="es-NI"/>
        </w:rPr>
        <w:t>Capítulo 4B: ¿Quieres ir conmigo?</w:t>
      </w:r>
    </w:p>
    <w:p w:rsidR="004A1B1F" w:rsidRPr="009F5FE1" w:rsidRDefault="004A1B1F" w:rsidP="004A1B1F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67"/>
        <w:gridCol w:w="4683"/>
      </w:tblGrid>
      <w:tr w:rsidR="004A1B1F" w:rsidRPr="009F5FE1" w:rsidTr="00F72938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talk about leisure activities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Dance</w:t>
            </w:r>
          </w:p>
        </w:tc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baile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Concert</w:t>
            </w:r>
          </w:p>
        </w:tc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concierto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Party</w:t>
            </w:r>
          </w:p>
        </w:tc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fiesta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be going to + verb</w:t>
            </w:r>
          </w:p>
        </w:tc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 xml:space="preserve">Ir + a + </w:t>
            </w:r>
            <w:r w:rsidRPr="009F5FE1">
              <w:rPr>
                <w:rFonts w:cs="Arial"/>
                <w:i/>
              </w:rPr>
              <w:t>infinitive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go camping</w:t>
            </w:r>
          </w:p>
        </w:tc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Ir de camping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go fishing</w:t>
            </w:r>
          </w:p>
        </w:tc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Ir de pesca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play basketball</w:t>
            </w:r>
          </w:p>
        </w:tc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Jugar al basquetbol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play baseball</w:t>
            </w:r>
          </w:p>
        </w:tc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 xml:space="preserve">Jugar al </w:t>
            </w:r>
            <w:proofErr w:type="spellStart"/>
            <w:r w:rsidRPr="009F5FE1">
              <w:rPr>
                <w:rFonts w:cs="Arial"/>
                <w:lang w:val="es-CO"/>
              </w:rPr>
              <w:t>beisbol</w:t>
            </w:r>
            <w:proofErr w:type="spellEnd"/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play soccer</w:t>
            </w:r>
          </w:p>
        </w:tc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Jugar al fútbol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play football</w:t>
            </w:r>
          </w:p>
        </w:tc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Jugar al fútbol americano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play golf</w:t>
            </w:r>
          </w:p>
        </w:tc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Jugar al golf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play tennis</w:t>
            </w:r>
          </w:p>
        </w:tc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Jugar al tenis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play volleyball</w:t>
            </w:r>
          </w:p>
        </w:tc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Jugar al voleibol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Game, match</w:t>
            </w:r>
          </w:p>
        </w:tc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partido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 know (how)</w:t>
            </w:r>
          </w:p>
        </w:tc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(Yo) sé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You know (how)</w:t>
            </w:r>
          </w:p>
        </w:tc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(Tú) sabes</w:t>
            </w:r>
          </w:p>
        </w:tc>
      </w:tr>
      <w:tr w:rsidR="004A1B1F" w:rsidRPr="009F5FE1" w:rsidTr="00F72938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describe hoe someone feels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Tired</w:t>
            </w:r>
          </w:p>
        </w:tc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Cansado, -a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Happy</w:t>
            </w:r>
          </w:p>
        </w:tc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Contento, -a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Sick</w:t>
            </w:r>
          </w:p>
        </w:tc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Enfermo, -a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Bad, badly</w:t>
            </w:r>
          </w:p>
        </w:tc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Mal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Busy</w:t>
            </w:r>
          </w:p>
        </w:tc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Ocupado, -a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Sad</w:t>
            </w:r>
          </w:p>
        </w:tc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Triste</w:t>
            </w:r>
          </w:p>
        </w:tc>
      </w:tr>
      <w:tr w:rsidR="004A1B1F" w:rsidRPr="009F5FE1" w:rsidTr="00F72938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tell what time something happens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(At) what time?</w:t>
            </w:r>
          </w:p>
        </w:tc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¿A qué hora?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At one (o’clock)</w:t>
            </w:r>
          </w:p>
        </w:tc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 la una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At eight (o’clock)</w:t>
            </w:r>
          </w:p>
        </w:tc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 las ocho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In the morning</w:t>
            </w:r>
          </w:p>
        </w:tc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De la mañana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In the evening, at night</w:t>
            </w:r>
          </w:p>
        </w:tc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De la noche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In the afternoon</w:t>
            </w:r>
          </w:p>
        </w:tc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De la tarde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This evening</w:t>
            </w:r>
          </w:p>
        </w:tc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Esta noche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  <w:shd w:val="clear" w:color="auto" w:fill="auto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This afternoon</w:t>
            </w:r>
          </w:p>
        </w:tc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Esta tarde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  <w:tcBorders>
              <w:bottom w:val="single" w:sz="4" w:space="0" w:color="auto"/>
            </w:tcBorders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This weekend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Este fin de semana</w:t>
            </w:r>
          </w:p>
        </w:tc>
      </w:tr>
      <w:tr w:rsidR="004A1B1F" w:rsidRPr="009F5FE1" w:rsidTr="00F72938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extend, accept, or decline invitations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With me</w:t>
            </w:r>
          </w:p>
        </w:tc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Conmigo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With you</w:t>
            </w:r>
          </w:p>
        </w:tc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Contigo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 can</w:t>
            </w:r>
          </w:p>
        </w:tc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(Yo) puedo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You can</w:t>
            </w:r>
          </w:p>
        </w:tc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(Tú) puedes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Oh! What a shame!</w:t>
            </w:r>
          </w:p>
        </w:tc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¡Ay! ¡Qué pena!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lastRenderedPageBreak/>
              <w:t>Great!</w:t>
            </w:r>
          </w:p>
        </w:tc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¡Genial!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I’m sorry</w:t>
            </w:r>
          </w:p>
        </w:tc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Lo siento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Hey!</w:t>
            </w:r>
          </w:p>
        </w:tc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¡Oye!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What a good/nice idea!</w:t>
            </w:r>
          </w:p>
        </w:tc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¡Qué buena idea!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 want</w:t>
            </w:r>
          </w:p>
        </w:tc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(Yo) quiero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You want</w:t>
            </w:r>
          </w:p>
        </w:tc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(Tú) quieres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  <w:tcBorders>
              <w:bottom w:val="single" w:sz="4" w:space="0" w:color="auto"/>
            </w:tcBorders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Would you like?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¿Te gustaría?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 would like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Me gustaría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 have to ____.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Tengo que ____.</w:t>
            </w:r>
          </w:p>
        </w:tc>
      </w:tr>
    </w:tbl>
    <w:p w:rsidR="004A1B1F" w:rsidRPr="009F5FE1" w:rsidRDefault="004A1B1F" w:rsidP="004A1B1F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30"/>
        <w:gridCol w:w="4720"/>
      </w:tblGrid>
      <w:tr w:rsidR="004A1B1F" w:rsidRPr="009F5FE1" w:rsidTr="00F72938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  <w:b/>
              </w:rPr>
              <w:t>Other useful words and expressions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Too</w:t>
            </w:r>
          </w:p>
        </w:tc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Demasiado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Then</w:t>
            </w:r>
          </w:p>
        </w:tc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Entonces</w:t>
            </w:r>
          </w:p>
        </w:tc>
      </w:tr>
      <w:tr w:rsidR="004A1B1F" w:rsidRPr="009F5FE1" w:rsidTr="00F72938">
        <w:trPr>
          <w:trHeight w:val="144"/>
        </w:trPr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A little</w:t>
            </w:r>
          </w:p>
        </w:tc>
        <w:tc>
          <w:tcPr>
            <w:tcW w:w="5395" w:type="dxa"/>
          </w:tcPr>
          <w:p w:rsidR="004A1B1F" w:rsidRPr="009F5FE1" w:rsidRDefault="004A1B1F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Un poco (de)</w:t>
            </w:r>
          </w:p>
        </w:tc>
      </w:tr>
    </w:tbl>
    <w:p w:rsidR="004A1B1F" w:rsidRPr="009F5FE1" w:rsidRDefault="004A1B1F" w:rsidP="004A1B1F">
      <w:pPr>
        <w:spacing w:after="0" w:line="240" w:lineRule="auto"/>
        <w:contextualSpacing/>
        <w:jc w:val="center"/>
        <w:rPr>
          <w:rFonts w:cs="Arial"/>
          <w:sz w:val="20"/>
          <w:szCs w:val="30"/>
          <w:lang w:val="es-NI"/>
        </w:rPr>
      </w:pPr>
    </w:p>
    <w:p w:rsidR="004A1B1F" w:rsidRPr="009A1F36" w:rsidRDefault="004A1B1F" w:rsidP="004A1B1F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A1F36">
        <w:rPr>
          <w:rFonts w:cs="Arial"/>
          <w:sz w:val="44"/>
          <w:szCs w:val="44"/>
          <w:lang w:val="es-NI"/>
        </w:rPr>
        <w:t>Gramática</w:t>
      </w:r>
    </w:p>
    <w:tbl>
      <w:tblPr>
        <w:tblStyle w:val="TableGrid"/>
        <w:tblW w:w="10823" w:type="dxa"/>
        <w:tblInd w:w="-741" w:type="dxa"/>
        <w:tblLook w:val="04A0" w:firstRow="1" w:lastRow="0" w:firstColumn="1" w:lastColumn="0" w:noHBand="0" w:noVBand="1"/>
      </w:tblPr>
      <w:tblGrid>
        <w:gridCol w:w="5411"/>
        <w:gridCol w:w="5412"/>
      </w:tblGrid>
      <w:tr w:rsidR="004A1B1F" w:rsidRPr="009F5FE1" w:rsidTr="004A1B1F">
        <w:trPr>
          <w:trHeight w:val="109"/>
        </w:trPr>
        <w:tc>
          <w:tcPr>
            <w:tcW w:w="10823" w:type="dxa"/>
            <w:gridSpan w:val="2"/>
            <w:shd w:val="clear" w:color="auto" w:fill="F2F2F2" w:themeFill="background1" w:themeFillShade="F2"/>
          </w:tcPr>
          <w:p w:rsidR="004A1B1F" w:rsidRPr="009F5FE1" w:rsidRDefault="004A1B1F" w:rsidP="00F72938">
            <w:pPr>
              <w:spacing w:after="0" w:line="240" w:lineRule="auto"/>
              <w:contextualSpacing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9F5FE1">
              <w:rPr>
                <w:rFonts w:cs="Arial"/>
                <w:sz w:val="24"/>
                <w:szCs w:val="24"/>
              </w:rPr>
              <w:t>Jugar</w:t>
            </w:r>
            <w:proofErr w:type="spellEnd"/>
            <w:r w:rsidRPr="009F5FE1">
              <w:rPr>
                <w:rFonts w:cs="Arial"/>
                <w:sz w:val="24"/>
                <w:szCs w:val="24"/>
              </w:rPr>
              <w:t xml:space="preserve"> (a) to play </w:t>
            </w:r>
            <w:r w:rsidRPr="009F5FE1">
              <w:rPr>
                <w:rFonts w:cs="Arial"/>
                <w:i/>
                <w:sz w:val="24"/>
                <w:szCs w:val="24"/>
              </w:rPr>
              <w:t>(games, sports)</w:t>
            </w:r>
          </w:p>
        </w:tc>
      </w:tr>
      <w:tr w:rsidR="004A1B1F" w:rsidRPr="009F5FE1" w:rsidTr="004A1B1F">
        <w:trPr>
          <w:trHeight w:val="179"/>
        </w:trPr>
        <w:tc>
          <w:tcPr>
            <w:tcW w:w="5411" w:type="dxa"/>
          </w:tcPr>
          <w:p w:rsidR="004A1B1F" w:rsidRPr="009F5FE1" w:rsidRDefault="004A1B1F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Juego</w:t>
            </w:r>
          </w:p>
        </w:tc>
        <w:tc>
          <w:tcPr>
            <w:tcW w:w="5412" w:type="dxa"/>
          </w:tcPr>
          <w:p w:rsidR="004A1B1F" w:rsidRPr="009F5FE1" w:rsidRDefault="004A1B1F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Jugamos</w:t>
            </w:r>
          </w:p>
        </w:tc>
      </w:tr>
      <w:tr w:rsidR="004A1B1F" w:rsidRPr="009F5FE1" w:rsidTr="004A1B1F">
        <w:trPr>
          <w:trHeight w:val="109"/>
        </w:trPr>
        <w:tc>
          <w:tcPr>
            <w:tcW w:w="5411" w:type="dxa"/>
          </w:tcPr>
          <w:p w:rsidR="004A1B1F" w:rsidRPr="009F5FE1" w:rsidRDefault="004A1B1F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Juegas</w:t>
            </w:r>
          </w:p>
        </w:tc>
        <w:tc>
          <w:tcPr>
            <w:tcW w:w="5412" w:type="dxa"/>
          </w:tcPr>
          <w:p w:rsidR="004A1B1F" w:rsidRPr="009F5FE1" w:rsidRDefault="004A1B1F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Jugáis</w:t>
            </w:r>
          </w:p>
        </w:tc>
      </w:tr>
      <w:tr w:rsidR="004A1B1F" w:rsidRPr="009F5FE1" w:rsidTr="004A1B1F">
        <w:trPr>
          <w:trHeight w:val="109"/>
        </w:trPr>
        <w:tc>
          <w:tcPr>
            <w:tcW w:w="5411" w:type="dxa"/>
          </w:tcPr>
          <w:p w:rsidR="004A1B1F" w:rsidRPr="009F5FE1" w:rsidRDefault="004A1B1F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Juega</w:t>
            </w:r>
          </w:p>
        </w:tc>
        <w:tc>
          <w:tcPr>
            <w:tcW w:w="5412" w:type="dxa"/>
          </w:tcPr>
          <w:p w:rsidR="004A1B1F" w:rsidRPr="009F5FE1" w:rsidRDefault="004A1B1F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Juegan</w:t>
            </w:r>
          </w:p>
        </w:tc>
      </w:tr>
    </w:tbl>
    <w:p w:rsidR="004A1B1F" w:rsidRPr="009F5FE1" w:rsidRDefault="004A1B1F" w:rsidP="004A1B1F">
      <w:pPr>
        <w:spacing w:after="0" w:line="240" w:lineRule="auto"/>
        <w:contextualSpacing/>
        <w:rPr>
          <w:rFonts w:cs="Arial"/>
          <w:sz w:val="32"/>
          <w:szCs w:val="30"/>
          <w:lang w:val="es-NI"/>
        </w:rPr>
      </w:pPr>
    </w:p>
    <w:p w:rsidR="004A1B1F" w:rsidRPr="009F5FE1" w:rsidRDefault="004A1B1F" w:rsidP="004A1B1F">
      <w:pPr>
        <w:rPr>
          <w:lang w:val="es-CO"/>
        </w:rPr>
      </w:pPr>
      <w:bookmarkStart w:id="0" w:name="_GoBack"/>
      <w:bookmarkEnd w:id="0"/>
    </w:p>
    <w:p w:rsidR="004A1B1F" w:rsidRPr="009F5FE1" w:rsidRDefault="004A1B1F" w:rsidP="004A1B1F">
      <w:pPr>
        <w:rPr>
          <w:lang w:val="es-CO"/>
        </w:rPr>
      </w:pPr>
    </w:p>
    <w:p w:rsidR="004A1B1F" w:rsidRPr="009F5FE1" w:rsidRDefault="004A1B1F" w:rsidP="004A1B1F">
      <w:pPr>
        <w:rPr>
          <w:lang w:val="es-CO"/>
        </w:rPr>
      </w:pPr>
    </w:p>
    <w:p w:rsidR="004A1B1F" w:rsidRPr="009F5FE1" w:rsidRDefault="004A1B1F" w:rsidP="004A1B1F">
      <w:pPr>
        <w:rPr>
          <w:lang w:val="es-CO"/>
        </w:rPr>
      </w:pPr>
    </w:p>
    <w:p w:rsidR="003C3B3C" w:rsidRDefault="004A1B1F"/>
    <w:sectPr w:rsidR="003C3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1F"/>
    <w:rsid w:val="00453183"/>
    <w:rsid w:val="004A1B1F"/>
    <w:rsid w:val="0067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CF4C0-3675-45E6-8BD9-993744C1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B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Egerbrecht, Kari L.</dc:creator>
  <cp:keywords/>
  <dc:description/>
  <cp:lastModifiedBy>Egerbrecht, Kari L.</cp:lastModifiedBy>
  <cp:revision>1</cp:revision>
  <dcterms:created xsi:type="dcterms:W3CDTF">2019-05-06T18:02:00Z</dcterms:created>
  <dcterms:modified xsi:type="dcterms:W3CDTF">2019-05-06T18:02:00Z</dcterms:modified>
</cp:coreProperties>
</file>